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DD" w:rsidRDefault="00A03BDD" w:rsidP="00A03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Индивидуальный предприниматель Литвинов Олег Павлович</w:t>
      </w:r>
    </w:p>
    <w:p w:rsidR="00A03BDD" w:rsidRDefault="00A03BDD" w:rsidP="00A03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355000. Россия, Ставропольский край,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таврополь,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Старомарьевское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A03BDD" w:rsidRDefault="00A03BDD" w:rsidP="00A03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ИНН:263500695631                                                          </w:t>
      </w:r>
    </w:p>
    <w:p w:rsidR="00A03BDD" w:rsidRDefault="00A03BDD" w:rsidP="00A03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61-77-11; 40-49-79</w:t>
      </w:r>
    </w:p>
    <w:p w:rsidR="00A03BDD" w:rsidRDefault="00A03BDD" w:rsidP="00A03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Тел./факс: 8(8652)28-46-25</w:t>
      </w:r>
    </w:p>
    <w:p w:rsidR="002A16B7" w:rsidRDefault="002A16B7" w:rsidP="002A16B7">
      <w:r>
        <w:t>Предоставленная информация о стоимости кирпича не является публичной офертой и может незначительно отличатся от фактической</w:t>
      </w:r>
      <w:proofErr w:type="gramStart"/>
      <w:r>
        <w:t xml:space="preserve"> ,</w:t>
      </w:r>
      <w:proofErr w:type="gramEnd"/>
      <w:r>
        <w:t xml:space="preserve"> в связи с чем просим уточнить интересующую информацию в отделе продаж, или по телефону : 61-77-11.</w:t>
      </w:r>
    </w:p>
    <w:p w:rsidR="00B67B09" w:rsidRDefault="00B67B09"/>
    <w:p w:rsidR="00A03BDD" w:rsidRDefault="000011C0"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лист на Газосиликатный блок</w:t>
      </w:r>
    </w:p>
    <w:p w:rsidR="00A03BDD" w:rsidRDefault="00A03BDD"/>
    <w:tbl>
      <w:tblPr>
        <w:tblStyle w:val="a3"/>
        <w:tblW w:w="0" w:type="auto"/>
        <w:tblLook w:val="04A0"/>
      </w:tblPr>
      <w:tblGrid>
        <w:gridCol w:w="2037"/>
        <w:gridCol w:w="1552"/>
        <w:gridCol w:w="1830"/>
        <w:gridCol w:w="1580"/>
      </w:tblGrid>
      <w:tr w:rsidR="00A03BDD" w:rsidTr="00A03BDD">
        <w:tc>
          <w:tcPr>
            <w:tcW w:w="1864" w:type="dxa"/>
          </w:tcPr>
          <w:p w:rsidR="00A03BDD" w:rsidRDefault="00A03BDD">
            <w:r w:rsidRPr="00393F35">
              <w:rPr>
                <w:b/>
                <w:i/>
              </w:rPr>
              <w:t>НАИМЕНОВАНИЕ</w:t>
            </w:r>
          </w:p>
        </w:tc>
        <w:tc>
          <w:tcPr>
            <w:tcW w:w="1552" w:type="dxa"/>
          </w:tcPr>
          <w:p w:rsidR="00A03BDD" w:rsidRDefault="00A03BDD">
            <w:r w:rsidRPr="00393F35">
              <w:rPr>
                <w:b/>
                <w:i/>
              </w:rPr>
              <w:t>МАРКА</w:t>
            </w:r>
          </w:p>
        </w:tc>
        <w:tc>
          <w:tcPr>
            <w:tcW w:w="1560" w:type="dxa"/>
          </w:tcPr>
          <w:p w:rsidR="00A03BDD" w:rsidRDefault="00A03BDD" w:rsidP="00A03BDD">
            <w:pPr>
              <w:rPr>
                <w:b/>
                <w:i/>
              </w:rPr>
            </w:pPr>
            <w:r w:rsidRPr="00393F35">
              <w:rPr>
                <w:b/>
                <w:i/>
              </w:rPr>
              <w:t xml:space="preserve">РАЗМЕР, </w:t>
            </w:r>
          </w:p>
          <w:p w:rsidR="00A03BDD" w:rsidRDefault="00A03BDD" w:rsidP="00A03BDD">
            <w:r>
              <w:rPr>
                <w:b/>
                <w:i/>
              </w:rPr>
              <w:t xml:space="preserve"> мм</w:t>
            </w:r>
          </w:p>
        </w:tc>
        <w:tc>
          <w:tcPr>
            <w:tcW w:w="1580" w:type="dxa"/>
          </w:tcPr>
          <w:p w:rsidR="00A03BDD" w:rsidRDefault="00A03BDD">
            <w:r w:rsidRPr="00393F35">
              <w:rPr>
                <w:b/>
                <w:i/>
              </w:rPr>
              <w:t>ОТПУСКНАЯ ЦЕНА ЗАВОДА</w:t>
            </w:r>
          </w:p>
        </w:tc>
      </w:tr>
      <w:tr w:rsidR="00A03BDD" w:rsidTr="00A03BDD">
        <w:tc>
          <w:tcPr>
            <w:tcW w:w="1864" w:type="dxa"/>
          </w:tcPr>
          <w:p w:rsidR="00A03BDD" w:rsidRDefault="00A03BDD">
            <w:r>
              <w:t>БЛОК ПЕРЕГОРОДОЧНЫЙ</w:t>
            </w:r>
          </w:p>
        </w:tc>
        <w:tc>
          <w:tcPr>
            <w:tcW w:w="1552" w:type="dxa"/>
          </w:tcPr>
          <w:p w:rsidR="00A03BDD" w:rsidRDefault="00A03BDD">
            <w:pPr>
              <w:rPr>
                <w:lang w:val="en-US"/>
              </w:rPr>
            </w:pPr>
            <w:r>
              <w:rPr>
                <w:lang w:val="en-US"/>
              </w:rPr>
              <w:t>D 500</w:t>
            </w:r>
          </w:p>
          <w:p w:rsidR="00A03BDD" w:rsidRPr="00A03BDD" w:rsidRDefault="00A03BDD">
            <w:r>
              <w:rPr>
                <w:lang w:val="en-US"/>
              </w:rPr>
              <w:t>F 75</w:t>
            </w:r>
          </w:p>
        </w:tc>
        <w:tc>
          <w:tcPr>
            <w:tcW w:w="1560" w:type="dxa"/>
          </w:tcPr>
          <w:p w:rsidR="00A03BDD" w:rsidRDefault="00A03BDD">
            <w:r w:rsidRPr="00A03BDD">
              <w:t>600x250/200x75</w:t>
            </w:r>
          </w:p>
        </w:tc>
        <w:tc>
          <w:tcPr>
            <w:tcW w:w="1580" w:type="dxa"/>
          </w:tcPr>
          <w:p w:rsidR="00A03BDD" w:rsidRDefault="00A03BDD">
            <w:r>
              <w:t>3650,00</w:t>
            </w:r>
          </w:p>
        </w:tc>
      </w:tr>
      <w:tr w:rsidR="00A03BDD" w:rsidTr="00A03BDD">
        <w:tc>
          <w:tcPr>
            <w:tcW w:w="1864" w:type="dxa"/>
          </w:tcPr>
          <w:p w:rsidR="000011C0" w:rsidRDefault="000011C0">
            <w:r>
              <w:t xml:space="preserve">БЛОК  </w:t>
            </w:r>
          </w:p>
          <w:p w:rsidR="00A03BDD" w:rsidRDefault="000011C0">
            <w:r>
              <w:t>СТЕНОВОЙ</w:t>
            </w:r>
          </w:p>
        </w:tc>
        <w:tc>
          <w:tcPr>
            <w:tcW w:w="1552" w:type="dxa"/>
          </w:tcPr>
          <w:p w:rsidR="000011C0" w:rsidRDefault="000011C0" w:rsidP="000011C0">
            <w:pPr>
              <w:rPr>
                <w:lang w:val="en-US"/>
              </w:rPr>
            </w:pPr>
            <w:r>
              <w:rPr>
                <w:lang w:val="en-US"/>
              </w:rPr>
              <w:t>D 500</w:t>
            </w:r>
          </w:p>
          <w:p w:rsidR="00A03BDD" w:rsidRDefault="000011C0" w:rsidP="000011C0">
            <w:r>
              <w:rPr>
                <w:lang w:val="en-US"/>
              </w:rPr>
              <w:t>F 75</w:t>
            </w:r>
          </w:p>
        </w:tc>
        <w:tc>
          <w:tcPr>
            <w:tcW w:w="1560" w:type="dxa"/>
          </w:tcPr>
          <w:p w:rsidR="00A03BDD" w:rsidRDefault="000011C0">
            <w:r w:rsidRPr="000011C0">
              <w:t>600x250/200x100</w:t>
            </w:r>
          </w:p>
        </w:tc>
        <w:tc>
          <w:tcPr>
            <w:tcW w:w="1580" w:type="dxa"/>
          </w:tcPr>
          <w:p w:rsidR="00A03BDD" w:rsidRDefault="000011C0">
            <w:r>
              <w:t>3550,00</w:t>
            </w:r>
          </w:p>
        </w:tc>
      </w:tr>
    </w:tbl>
    <w:p w:rsidR="00A03BDD" w:rsidRDefault="00A03BDD"/>
    <w:sectPr w:rsidR="00A03BDD" w:rsidSect="00B6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BDD"/>
    <w:rsid w:val="000011C0"/>
    <w:rsid w:val="002A16B7"/>
    <w:rsid w:val="00933383"/>
    <w:rsid w:val="00A03BDD"/>
    <w:rsid w:val="00A161F8"/>
    <w:rsid w:val="00B67B09"/>
    <w:rsid w:val="00BC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2015-04-24T06:19:00Z</dcterms:created>
  <dcterms:modified xsi:type="dcterms:W3CDTF">2015-04-24T07:58:00Z</dcterms:modified>
</cp:coreProperties>
</file>